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033" w:rsidRPr="00EE57BC" w:rsidRDefault="00700033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</w:t>
      </w:r>
    </w:p>
    <w:p w:rsidR="00F14F2B" w:rsidRPr="00EE57BC" w:rsidRDefault="00700033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>по квалификации «</w:t>
      </w:r>
      <w:r w:rsidR="008B66E2">
        <w:rPr>
          <w:rFonts w:ascii="Times New Roman" w:hAnsi="Times New Roman" w:cs="Times New Roman"/>
          <w:b/>
          <w:sz w:val="28"/>
          <w:szCs w:val="28"/>
        </w:rPr>
        <w:t>Специалист по внутреннему контролю</w:t>
      </w:r>
      <w:r w:rsidRPr="00EE57BC">
        <w:rPr>
          <w:rFonts w:ascii="Times New Roman" w:hAnsi="Times New Roman" w:cs="Times New Roman"/>
          <w:b/>
          <w:sz w:val="28"/>
          <w:szCs w:val="28"/>
        </w:rPr>
        <w:t>» (Уровень 5</w:t>
      </w:r>
      <w:r w:rsidR="008B66E2">
        <w:rPr>
          <w:rFonts w:ascii="Times New Roman" w:hAnsi="Times New Roman" w:cs="Times New Roman"/>
          <w:b/>
          <w:sz w:val="28"/>
          <w:szCs w:val="28"/>
        </w:rPr>
        <w:t>В</w:t>
      </w:r>
      <w:r w:rsidRPr="00EE57BC">
        <w:rPr>
          <w:rFonts w:ascii="Times New Roman" w:hAnsi="Times New Roman" w:cs="Times New Roman"/>
          <w:b/>
          <w:sz w:val="28"/>
          <w:szCs w:val="28"/>
        </w:rPr>
        <w:t>)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EE57BC" w:rsidRDefault="00EE57BC" w:rsidP="00EE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6E2" w:rsidRPr="00A80378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A80378">
        <w:rPr>
          <w:rFonts w:ascii="Times New Roman" w:eastAsia="Times New Roman" w:hAnsi="Times New Roman"/>
          <w:sz w:val="24"/>
          <w:szCs w:val="24"/>
        </w:rPr>
        <w:t>Наиболее целесообразный порядок формирования плана устранения выявленных проверкой недостатков:</w:t>
      </w:r>
    </w:p>
    <w:p w:rsidR="008B66E2" w:rsidRPr="00A80378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A8037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0378">
        <w:rPr>
          <w:rFonts w:ascii="Times New Roman" w:eastAsia="Times New Roman" w:hAnsi="Times New Roman"/>
          <w:sz w:val="24"/>
          <w:szCs w:val="24"/>
        </w:rPr>
        <w:t>форми</w:t>
      </w:r>
      <w:r>
        <w:rPr>
          <w:rFonts w:ascii="Times New Roman" w:eastAsia="Times New Roman" w:hAnsi="Times New Roman"/>
          <w:sz w:val="24"/>
          <w:szCs w:val="24"/>
        </w:rPr>
        <w:t>руется внутренними контролерами</w:t>
      </w:r>
    </w:p>
    <w:p w:rsidR="008B66E2" w:rsidRPr="00A80378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A8037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0378">
        <w:rPr>
          <w:rFonts w:ascii="Times New Roman" w:eastAsia="Times New Roman" w:hAnsi="Times New Roman"/>
          <w:sz w:val="24"/>
          <w:szCs w:val="24"/>
        </w:rPr>
        <w:t>формируется об</w:t>
      </w:r>
      <w:r>
        <w:rPr>
          <w:rFonts w:ascii="Times New Roman" w:eastAsia="Times New Roman" w:hAnsi="Times New Roman"/>
          <w:sz w:val="24"/>
          <w:szCs w:val="24"/>
        </w:rPr>
        <w:t>ъектом проверки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A8037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0378">
        <w:rPr>
          <w:rFonts w:ascii="Times New Roman" w:eastAsia="Times New Roman" w:hAnsi="Times New Roman"/>
          <w:sz w:val="24"/>
          <w:szCs w:val="24"/>
        </w:rPr>
        <w:t>формируется совместно внутренними к</w:t>
      </w:r>
      <w:r>
        <w:rPr>
          <w:rFonts w:ascii="Times New Roman" w:eastAsia="Times New Roman" w:hAnsi="Times New Roman"/>
          <w:sz w:val="24"/>
          <w:szCs w:val="24"/>
        </w:rPr>
        <w:t>онтролерами и объектом проверки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2.</w:t>
      </w:r>
      <w:r w:rsidRPr="002E3133">
        <w:rPr>
          <w:rFonts w:ascii="Times New Roman" w:eastAsia="Times New Roman" w:hAnsi="Times New Roman"/>
          <w:sz w:val="24"/>
          <w:szCs w:val="24"/>
        </w:rPr>
        <w:t>Документальная проверка начинается с использования метода внутреннего контроля: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чтения и изучения документов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133">
        <w:rPr>
          <w:rFonts w:ascii="Times New Roman" w:eastAsia="Times New Roman" w:hAnsi="Times New Roman"/>
          <w:sz w:val="24"/>
          <w:szCs w:val="24"/>
        </w:rPr>
        <w:t>сче</w:t>
      </w:r>
      <w:r>
        <w:rPr>
          <w:rFonts w:ascii="Times New Roman" w:eastAsia="Times New Roman" w:hAnsi="Times New Roman"/>
          <w:sz w:val="24"/>
          <w:szCs w:val="24"/>
        </w:rPr>
        <w:t>тной проверки</w:t>
      </w:r>
    </w:p>
    <w:p w:rsidR="008B66E2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сверки документов</w:t>
      </w:r>
    </w:p>
    <w:p w:rsidR="008B66E2" w:rsidRPr="004613D6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3</w:t>
      </w:r>
      <w:r w:rsidRPr="004613D6">
        <w:rPr>
          <w:rFonts w:ascii="Times New Roman" w:eastAsia="Times New Roman" w:hAnsi="Times New Roman"/>
          <w:sz w:val="24"/>
          <w:szCs w:val="24"/>
        </w:rPr>
        <w:t>.Уровень надежности систем внутреннего контроля оценивается как низкий, если:</w:t>
      </w:r>
    </w:p>
    <w:p w:rsidR="008B66E2" w:rsidRPr="004613D6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4613D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13D6">
        <w:rPr>
          <w:rFonts w:ascii="Times New Roman" w:eastAsia="Times New Roman" w:hAnsi="Times New Roman"/>
          <w:sz w:val="24"/>
          <w:szCs w:val="24"/>
        </w:rPr>
        <w:t>отсутствует матрица рисков и процедур</w:t>
      </w:r>
    </w:p>
    <w:p w:rsidR="008B66E2" w:rsidRPr="004613D6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4613D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13D6">
        <w:rPr>
          <w:rFonts w:ascii="Times New Roman" w:eastAsia="Times New Roman" w:hAnsi="Times New Roman"/>
          <w:sz w:val="24"/>
          <w:szCs w:val="24"/>
        </w:rPr>
        <w:t>отсутствуют документы, подтверждающие выпо</w:t>
      </w:r>
      <w:r>
        <w:rPr>
          <w:rFonts w:ascii="Times New Roman" w:eastAsia="Times New Roman" w:hAnsi="Times New Roman"/>
          <w:sz w:val="24"/>
          <w:szCs w:val="24"/>
        </w:rPr>
        <w:t>лнение контрольных процедур в ра</w:t>
      </w:r>
      <w:r w:rsidRPr="004613D6">
        <w:rPr>
          <w:rFonts w:ascii="Times New Roman" w:eastAsia="Times New Roman" w:hAnsi="Times New Roman"/>
          <w:sz w:val="24"/>
          <w:szCs w:val="24"/>
        </w:rPr>
        <w:t>мках системы внутреннего контроля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4613D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установлен </w:t>
      </w:r>
      <w:r w:rsidRPr="004613D6">
        <w:rPr>
          <w:rFonts w:ascii="Times New Roman" w:eastAsia="Times New Roman" w:hAnsi="Times New Roman"/>
          <w:sz w:val="24"/>
          <w:szCs w:val="24"/>
        </w:rPr>
        <w:t>факт отсутствия выполнения контрольных процедур установлен проверяющими внутренними кон</w:t>
      </w:r>
      <w:r>
        <w:rPr>
          <w:rFonts w:ascii="Times New Roman" w:eastAsia="Times New Roman" w:hAnsi="Times New Roman"/>
          <w:sz w:val="24"/>
          <w:szCs w:val="24"/>
        </w:rPr>
        <w:t>тролерами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4.</w:t>
      </w:r>
      <w:r w:rsidRPr="002E3133">
        <w:rPr>
          <w:rFonts w:ascii="Times New Roman" w:eastAsia="Times New Roman" w:hAnsi="Times New Roman"/>
          <w:sz w:val="24"/>
          <w:szCs w:val="24"/>
        </w:rPr>
        <w:t>Реконструкция основных средств осуществляется для: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133">
        <w:rPr>
          <w:rFonts w:ascii="Times New Roman" w:eastAsia="Times New Roman" w:hAnsi="Times New Roman"/>
          <w:sz w:val="24"/>
          <w:szCs w:val="24"/>
        </w:rPr>
        <w:t>поддержания основ</w:t>
      </w:r>
      <w:r>
        <w:rPr>
          <w:rFonts w:ascii="Times New Roman" w:eastAsia="Times New Roman" w:hAnsi="Times New Roman"/>
          <w:sz w:val="24"/>
          <w:szCs w:val="24"/>
        </w:rPr>
        <w:t>ных средств в рабочем состоянии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133">
        <w:rPr>
          <w:rFonts w:ascii="Times New Roman" w:eastAsia="Times New Roman" w:hAnsi="Times New Roman"/>
          <w:sz w:val="24"/>
          <w:szCs w:val="24"/>
        </w:rPr>
        <w:t>предохранения основных сре</w:t>
      </w:r>
      <w:r>
        <w:rPr>
          <w:rFonts w:ascii="Times New Roman" w:eastAsia="Times New Roman" w:hAnsi="Times New Roman"/>
          <w:sz w:val="24"/>
          <w:szCs w:val="24"/>
        </w:rPr>
        <w:t>дств от преждевременного износа</w:t>
      </w:r>
    </w:p>
    <w:p w:rsidR="008B66E2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133">
        <w:rPr>
          <w:rFonts w:ascii="Times New Roman" w:eastAsia="Times New Roman" w:hAnsi="Times New Roman"/>
          <w:sz w:val="24"/>
          <w:szCs w:val="24"/>
        </w:rPr>
        <w:t xml:space="preserve">увеличения производственных мощностей, улучшения условий </w:t>
      </w:r>
      <w:r>
        <w:rPr>
          <w:rFonts w:ascii="Times New Roman" w:eastAsia="Times New Roman" w:hAnsi="Times New Roman"/>
          <w:sz w:val="24"/>
          <w:szCs w:val="24"/>
        </w:rPr>
        <w:t>труда и охраны окружающей среды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5.</w:t>
      </w:r>
      <w:r w:rsidRPr="002E3133">
        <w:rPr>
          <w:rFonts w:ascii="Times New Roman" w:eastAsia="Times New Roman" w:hAnsi="Times New Roman"/>
          <w:sz w:val="24"/>
          <w:szCs w:val="24"/>
        </w:rPr>
        <w:t>Основная цель завершающего документа: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133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ложить факты (в области рисков)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2E3133">
        <w:rPr>
          <w:rFonts w:ascii="Times New Roman" w:eastAsia="Times New Roman" w:hAnsi="Times New Roman"/>
          <w:sz w:val="24"/>
          <w:szCs w:val="24"/>
        </w:rPr>
        <w:t>) убедить заказчика проверки</w:t>
      </w:r>
      <w:r>
        <w:rPr>
          <w:rFonts w:ascii="Times New Roman" w:eastAsia="Times New Roman" w:hAnsi="Times New Roman"/>
          <w:sz w:val="24"/>
          <w:szCs w:val="24"/>
        </w:rPr>
        <w:t xml:space="preserve"> в обоснованности выявленных рисков</w:t>
      </w:r>
    </w:p>
    <w:p w:rsidR="008B66E2" w:rsidRPr="002E3133" w:rsidRDefault="008B66E2" w:rsidP="008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2E313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133">
        <w:rPr>
          <w:rFonts w:ascii="Times New Roman" w:eastAsia="Times New Roman" w:hAnsi="Times New Roman"/>
          <w:sz w:val="24"/>
          <w:szCs w:val="24"/>
        </w:rPr>
        <w:t>убедить заказчика в необходимости принятия мер по управлению выявленными рисками</w:t>
      </w:r>
    </w:p>
    <w:p w:rsidR="00EE57BC" w:rsidRDefault="00EE5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C7679E" w:rsidRDefault="00EE57BC" w:rsidP="00EE57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679E">
        <w:rPr>
          <w:rFonts w:ascii="Times New Roman" w:hAnsi="Times New Roman"/>
          <w:b/>
          <w:bCs/>
          <w:sz w:val="24"/>
          <w:szCs w:val="24"/>
        </w:rPr>
        <w:t>З</w:t>
      </w:r>
      <w:r w:rsidRPr="00EE57BC">
        <w:rPr>
          <w:rFonts w:ascii="Times New Roman" w:hAnsi="Times New Roman"/>
          <w:b/>
          <w:bCs/>
          <w:sz w:val="24"/>
          <w:szCs w:val="24"/>
          <w:u w:val="single"/>
        </w:rPr>
        <w:t>адание на выполнение трудовых действий</w:t>
      </w:r>
    </w:p>
    <w:p w:rsidR="00EE57BC" w:rsidRDefault="00EE57BC" w:rsidP="00EE5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66E2" w:rsidRPr="00CC3B76" w:rsidRDefault="008B66E2" w:rsidP="008B6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76">
        <w:rPr>
          <w:rFonts w:ascii="Times New Roman" w:hAnsi="Times New Roman"/>
          <w:bCs/>
          <w:sz w:val="24"/>
          <w:szCs w:val="24"/>
        </w:rPr>
        <w:t>Трудовая функция:</w:t>
      </w:r>
      <w:r w:rsidRPr="00CC3B76">
        <w:rPr>
          <w:rFonts w:ascii="Times New Roman" w:hAnsi="Times New Roman"/>
          <w:sz w:val="24"/>
          <w:szCs w:val="24"/>
        </w:rPr>
        <w:t xml:space="preserve"> </w:t>
      </w:r>
      <w:r w:rsidRPr="00CC3B76">
        <w:rPr>
          <w:rFonts w:ascii="Times New Roman" w:hAnsi="Times New Roman"/>
          <w:sz w:val="24"/>
          <w:szCs w:val="24"/>
          <w:u w:val="single"/>
        </w:rPr>
        <w:t>В/01.5 Планирование основных направлений внутреннего контроля и контрольных процедур</w:t>
      </w:r>
    </w:p>
    <w:p w:rsidR="008B66E2" w:rsidRPr="00CC3B76" w:rsidRDefault="008B66E2" w:rsidP="008B66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66E2" w:rsidRPr="00CC3B76" w:rsidRDefault="008B66E2" w:rsidP="008B6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76">
        <w:rPr>
          <w:rFonts w:ascii="Times New Roman" w:hAnsi="Times New Roman"/>
          <w:bCs/>
          <w:sz w:val="24"/>
          <w:szCs w:val="24"/>
        </w:rPr>
        <w:t xml:space="preserve">Трудовое действие: </w:t>
      </w:r>
      <w:r w:rsidRPr="00CC3B76">
        <w:rPr>
          <w:rFonts w:ascii="Times New Roman" w:hAnsi="Times New Roman"/>
          <w:sz w:val="24"/>
          <w:szCs w:val="24"/>
          <w:u w:val="single"/>
        </w:rPr>
        <w:t>Разработка проектов риск-ориентированной плановой документации</w:t>
      </w:r>
    </w:p>
    <w:p w:rsidR="008B66E2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240">
        <w:rPr>
          <w:rFonts w:ascii="Times New Roman" w:hAnsi="Times New Roman"/>
          <w:bCs/>
          <w:sz w:val="24"/>
          <w:szCs w:val="24"/>
        </w:rPr>
        <w:t>Рассчитать отклонение прямых трудовых затрат при производстве продукции, отклонение по ставке прямого труда и по производительности прямого труда</w:t>
      </w:r>
      <w:r>
        <w:rPr>
          <w:rFonts w:ascii="Times New Roman" w:hAnsi="Times New Roman"/>
          <w:bCs/>
          <w:sz w:val="24"/>
          <w:szCs w:val="24"/>
        </w:rPr>
        <w:t xml:space="preserve"> и определите их возможные причины возникновения</w:t>
      </w:r>
      <w:r w:rsidRPr="00A51240">
        <w:rPr>
          <w:rFonts w:ascii="Times New Roman" w:hAnsi="Times New Roman"/>
          <w:bCs/>
          <w:sz w:val="24"/>
          <w:szCs w:val="24"/>
        </w:rPr>
        <w:t>.</w:t>
      </w:r>
    </w:p>
    <w:p w:rsidR="008B66E2" w:rsidRPr="00E60436" w:rsidRDefault="008B66E2" w:rsidP="008B6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6E2" w:rsidRPr="00E60436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60436">
        <w:rPr>
          <w:rFonts w:ascii="Times New Roman" w:hAnsi="Times New Roman"/>
          <w:bCs/>
          <w:sz w:val="24"/>
          <w:szCs w:val="24"/>
          <w:u w:val="single"/>
        </w:rPr>
        <w:t>Исходные данные:</w:t>
      </w: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240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1240">
        <w:rPr>
          <w:rFonts w:ascii="Times New Roman" w:hAnsi="Times New Roman"/>
          <w:bCs/>
          <w:sz w:val="24"/>
          <w:szCs w:val="24"/>
        </w:rPr>
        <w:t>фактически израсходованные  часы – 3 часа</w:t>
      </w: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240"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1240">
        <w:rPr>
          <w:rFonts w:ascii="Times New Roman" w:hAnsi="Times New Roman"/>
          <w:bCs/>
          <w:sz w:val="24"/>
          <w:szCs w:val="24"/>
        </w:rPr>
        <w:t>фактическая ставка оплаты труда – 80  руб./час.</w:t>
      </w: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240"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1240">
        <w:rPr>
          <w:rFonts w:ascii="Times New Roman" w:hAnsi="Times New Roman"/>
          <w:bCs/>
          <w:sz w:val="24"/>
          <w:szCs w:val="24"/>
        </w:rPr>
        <w:t>нормативные часы – 2 часа</w:t>
      </w: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240"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1240">
        <w:rPr>
          <w:rFonts w:ascii="Times New Roman" w:hAnsi="Times New Roman"/>
          <w:bCs/>
          <w:sz w:val="24"/>
          <w:szCs w:val="24"/>
        </w:rPr>
        <w:t>нормативная ставка оплаты туда – 70  руб./час</w:t>
      </w:r>
    </w:p>
    <w:p w:rsidR="008B66E2" w:rsidRPr="00E60436" w:rsidRDefault="008B66E2" w:rsidP="008B66E2">
      <w:pPr>
        <w:spacing w:before="120" w:after="0" w:line="240" w:lineRule="auto"/>
        <w:rPr>
          <w:rFonts w:ascii="Times New Roman" w:hAnsi="Times New Roman"/>
          <w:iCs/>
          <w:sz w:val="24"/>
          <w:szCs w:val="24"/>
        </w:rPr>
      </w:pPr>
      <w:r w:rsidRPr="00E60436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  <w:r w:rsidRPr="00E60436">
        <w:rPr>
          <w:rFonts w:ascii="Times New Roman" w:hAnsi="Times New Roman"/>
          <w:b/>
          <w:bCs/>
          <w:sz w:val="24"/>
          <w:szCs w:val="24"/>
        </w:rPr>
        <w:br/>
      </w:r>
      <w:r w:rsidRPr="00E60436">
        <w:rPr>
          <w:rFonts w:ascii="Times New Roman" w:hAnsi="Times New Roman"/>
          <w:sz w:val="24"/>
          <w:szCs w:val="24"/>
        </w:rPr>
        <w:t xml:space="preserve">1. Максимальное время выполнения задания: </w:t>
      </w:r>
      <w:r w:rsidRPr="00E60436">
        <w:rPr>
          <w:rFonts w:ascii="Times New Roman" w:hAnsi="Times New Roman"/>
          <w:iCs/>
          <w:sz w:val="24"/>
          <w:szCs w:val="24"/>
        </w:rPr>
        <w:t>45 минут</w:t>
      </w:r>
    </w:p>
    <w:p w:rsidR="008B66E2" w:rsidRPr="00E60436" w:rsidRDefault="008B66E2" w:rsidP="008B66E2">
      <w:pPr>
        <w:jc w:val="both"/>
        <w:rPr>
          <w:rFonts w:ascii="Times New Roman" w:hAnsi="Times New Roman"/>
          <w:iCs/>
          <w:sz w:val="24"/>
          <w:szCs w:val="24"/>
        </w:rPr>
      </w:pPr>
      <w:r w:rsidRPr="00E60436">
        <w:rPr>
          <w:rFonts w:ascii="Times New Roman" w:hAnsi="Times New Roman"/>
          <w:sz w:val="24"/>
          <w:szCs w:val="24"/>
        </w:rPr>
        <w:t xml:space="preserve">2. Вы можете воспользоваться: </w:t>
      </w:r>
      <w:r w:rsidRPr="00E60436">
        <w:rPr>
          <w:rFonts w:ascii="Times New Roman" w:hAnsi="Times New Roman"/>
          <w:iCs/>
          <w:sz w:val="24"/>
          <w:szCs w:val="24"/>
        </w:rPr>
        <w:t>калькулятор, расходные материалы (листы А4, ручка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8B66E2" w:rsidRPr="00E60436" w:rsidRDefault="008B66E2" w:rsidP="008B66E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60436">
        <w:rPr>
          <w:rFonts w:ascii="Times New Roman" w:hAnsi="Times New Roman"/>
          <w:b/>
          <w:iCs/>
          <w:sz w:val="24"/>
          <w:szCs w:val="24"/>
        </w:rPr>
        <w:t xml:space="preserve">Критерии оценки: </w:t>
      </w: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51240">
        <w:rPr>
          <w:rFonts w:ascii="Times New Roman" w:hAnsi="Times New Roman"/>
          <w:i/>
          <w:sz w:val="24"/>
          <w:szCs w:val="24"/>
        </w:rPr>
        <w:t>Наличие и правильность расчета величины отклонения прямых трудовых затрат, отклонения по ставке прямого труда и по производительности прямого труда в соответствии с российскими стандартами бухгалтерского учета.</w:t>
      </w:r>
    </w:p>
    <w:p w:rsidR="008B66E2" w:rsidRPr="00A51240" w:rsidRDefault="008B66E2" w:rsidP="008B66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A51240">
        <w:rPr>
          <w:rFonts w:ascii="Times New Roman" w:hAnsi="Times New Roman"/>
          <w:i/>
          <w:sz w:val="24"/>
          <w:szCs w:val="24"/>
        </w:rPr>
        <w:t>Обоснование возможных причин возникновения данных отклонений для учета при планировании проведения проверок.</w:t>
      </w:r>
    </w:p>
    <w:p w:rsidR="00EE57BC" w:rsidRPr="00A64D62" w:rsidRDefault="00EE57BC" w:rsidP="008B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57BC" w:rsidRPr="00A64D62" w:rsidSect="00BA1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D2" w:rsidRDefault="002349D2" w:rsidP="00EE57BC">
      <w:pPr>
        <w:spacing w:after="0" w:line="240" w:lineRule="auto"/>
      </w:pPr>
      <w:r>
        <w:separator/>
      </w:r>
    </w:p>
  </w:endnote>
  <w:endnote w:type="continuationSeparator" w:id="0">
    <w:p w:rsidR="002349D2" w:rsidRDefault="002349D2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B2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D2" w:rsidRDefault="002349D2" w:rsidP="00EE57BC">
      <w:pPr>
        <w:spacing w:after="0" w:line="240" w:lineRule="auto"/>
      </w:pPr>
      <w:r>
        <w:separator/>
      </w:r>
    </w:p>
  </w:footnote>
  <w:footnote w:type="continuationSeparator" w:id="0">
    <w:p w:rsidR="002349D2" w:rsidRDefault="002349D2" w:rsidP="00EE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B"/>
    <w:rsid w:val="00161F76"/>
    <w:rsid w:val="002349D2"/>
    <w:rsid w:val="00285961"/>
    <w:rsid w:val="00340457"/>
    <w:rsid w:val="004C67A8"/>
    <w:rsid w:val="004F74A7"/>
    <w:rsid w:val="005260B5"/>
    <w:rsid w:val="00700033"/>
    <w:rsid w:val="007C0549"/>
    <w:rsid w:val="008B66E2"/>
    <w:rsid w:val="00A059C6"/>
    <w:rsid w:val="00A649D2"/>
    <w:rsid w:val="00A64D62"/>
    <w:rsid w:val="00BA140D"/>
    <w:rsid w:val="00C77AFE"/>
    <w:rsid w:val="00EE57BC"/>
    <w:rsid w:val="00F14F2B"/>
    <w:rsid w:val="00F66281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28FC-6351-4EFA-9BE1-0A5A6B0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AE82-3402-4FB3-BD3B-0B6E24E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Олейниченко Олег Иванович</cp:lastModifiedBy>
  <cp:revision>2</cp:revision>
  <cp:lastPrinted>2017-02-09T15:42:00Z</cp:lastPrinted>
  <dcterms:created xsi:type="dcterms:W3CDTF">2017-02-28T11:48:00Z</dcterms:created>
  <dcterms:modified xsi:type="dcterms:W3CDTF">2017-02-28T11:48:00Z</dcterms:modified>
</cp:coreProperties>
</file>